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5F56" w14:textId="08254EA8" w:rsidR="00DB2DF5" w:rsidRPr="009B6910" w:rsidRDefault="0028147C" w:rsidP="00C51223">
      <w:pPr>
        <w:spacing w:line="276" w:lineRule="auto"/>
        <w:rPr>
          <w:b/>
          <w:color w:val="275845"/>
          <w:sz w:val="28"/>
          <w:szCs w:val="28"/>
        </w:rPr>
      </w:pPr>
      <w:r w:rsidRPr="009B6910">
        <w:rPr>
          <w:b/>
          <w:color w:val="275845"/>
          <w:sz w:val="28"/>
          <w:szCs w:val="28"/>
        </w:rPr>
        <w:t>Vapes and Cigarettes:  Different Products.  Same Dangers</w:t>
      </w:r>
    </w:p>
    <w:p w14:paraId="1C29AB1E" w14:textId="5D2EA060" w:rsidR="00DB2DF5" w:rsidRPr="009B6910" w:rsidRDefault="00DB2DF5" w:rsidP="00C51223">
      <w:pPr>
        <w:spacing w:line="276" w:lineRule="auto"/>
        <w:rPr>
          <w:color w:val="275845"/>
          <w:sz w:val="28"/>
          <w:szCs w:val="28"/>
        </w:rPr>
      </w:pPr>
      <w:r w:rsidRPr="009B6910">
        <w:rPr>
          <w:b/>
          <w:color w:val="275845"/>
          <w:sz w:val="28"/>
          <w:szCs w:val="28"/>
        </w:rPr>
        <w:t>Sample Article for Parent Newsletters/Email Communication</w:t>
      </w:r>
    </w:p>
    <w:p w14:paraId="4C1CEDBB" w14:textId="77777777" w:rsidR="00DB2DF5" w:rsidRPr="00FE5482" w:rsidRDefault="00DB2DF5" w:rsidP="00C51223">
      <w:pPr>
        <w:spacing w:line="276" w:lineRule="auto"/>
        <w:rPr>
          <w:sz w:val="24"/>
          <w:szCs w:val="24"/>
        </w:rPr>
      </w:pPr>
    </w:p>
    <w:p w14:paraId="765197C5" w14:textId="05966250" w:rsidR="00DB2DF5" w:rsidRPr="009B6910" w:rsidRDefault="00DB2DF5" w:rsidP="00C51223">
      <w:pPr>
        <w:spacing w:line="276" w:lineRule="auto"/>
        <w:rPr>
          <w:b/>
          <w:color w:val="275845"/>
          <w:sz w:val="24"/>
          <w:szCs w:val="24"/>
        </w:rPr>
      </w:pPr>
      <w:r w:rsidRPr="009B6910">
        <w:rPr>
          <w:b/>
          <w:color w:val="275845"/>
          <w:sz w:val="24"/>
          <w:szCs w:val="24"/>
        </w:rPr>
        <w:t>Guidelines for Use</w:t>
      </w:r>
    </w:p>
    <w:p w14:paraId="4F489E15" w14:textId="77777777" w:rsidR="004F4EC4" w:rsidRPr="00FE5482" w:rsidRDefault="004F4EC4" w:rsidP="004F4EC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For parent newsletters or email communication</w:t>
      </w:r>
    </w:p>
    <w:p w14:paraId="2759CBF4" w14:textId="33C6B377" w:rsidR="00C74857" w:rsidRPr="00C74857" w:rsidRDefault="00C74857" w:rsidP="00C7485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note that this article includes options for both middle school and high school data in the opening paragraph, depending on your school/organization population</w:t>
      </w:r>
    </w:p>
    <w:p w14:paraId="0EF9588A" w14:textId="060AE277" w:rsidR="00DB2DF5" w:rsidRPr="00FE5482" w:rsidRDefault="00DB2DF5" w:rsidP="00C5122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 xml:space="preserve">If you have addressed vaping in the past through communication, meetings, changing policies, etc., mention this in the introduction of the </w:t>
      </w:r>
      <w:r w:rsidR="009F621D" w:rsidRPr="00FE5482">
        <w:rPr>
          <w:sz w:val="24"/>
          <w:szCs w:val="24"/>
        </w:rPr>
        <w:t>article/email</w:t>
      </w:r>
      <w:r w:rsidRPr="00FE5482">
        <w:rPr>
          <w:sz w:val="24"/>
          <w:szCs w:val="24"/>
        </w:rPr>
        <w:t xml:space="preserve">.  </w:t>
      </w:r>
    </w:p>
    <w:p w14:paraId="6BE3F645" w14:textId="640725F7" w:rsidR="00DB2DF5" w:rsidRPr="00FE5482" w:rsidRDefault="00DB2DF5" w:rsidP="00C5122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If you plan on holding a parent presentation or meeting, you can use the rest of the article</w:t>
      </w:r>
      <w:r w:rsidR="00C51223" w:rsidRPr="00FE5482">
        <w:rPr>
          <w:sz w:val="24"/>
          <w:szCs w:val="24"/>
        </w:rPr>
        <w:t xml:space="preserve">/email </w:t>
      </w:r>
      <w:r w:rsidRPr="00FE5482">
        <w:rPr>
          <w:sz w:val="24"/>
          <w:szCs w:val="24"/>
        </w:rPr>
        <w:t xml:space="preserve">to announce the meeting.  </w:t>
      </w:r>
    </w:p>
    <w:p w14:paraId="1538937E" w14:textId="0C2F280B" w:rsidR="00DB2DF5" w:rsidRPr="00FE5482" w:rsidRDefault="00DB2DF5" w:rsidP="00C5122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 xml:space="preserve">If you are not holding a meeting, you can simply mention the campaign </w:t>
      </w:r>
      <w:r w:rsidR="00C74857">
        <w:rPr>
          <w:sz w:val="24"/>
          <w:szCs w:val="24"/>
        </w:rPr>
        <w:t xml:space="preserve">and remind parents </w:t>
      </w:r>
      <w:r w:rsidR="004F4EC4">
        <w:rPr>
          <w:sz w:val="24"/>
          <w:szCs w:val="24"/>
        </w:rPr>
        <w:t xml:space="preserve">of resources available to them on </w:t>
      </w:r>
      <w:hyperlink r:id="rId7" w:history="1">
        <w:r w:rsidR="004F4EC4" w:rsidRPr="004F4EC4">
          <w:rPr>
            <w:rStyle w:val="Hyperlink"/>
            <w:sz w:val="24"/>
            <w:szCs w:val="24"/>
          </w:rPr>
          <w:t>GetOutraged.org</w:t>
        </w:r>
      </w:hyperlink>
      <w:r w:rsidR="004F4EC4">
        <w:rPr>
          <w:sz w:val="24"/>
          <w:szCs w:val="24"/>
        </w:rPr>
        <w:t>.</w:t>
      </w:r>
    </w:p>
    <w:p w14:paraId="429F7BEC" w14:textId="77777777" w:rsidR="00FE5482" w:rsidRPr="00FE5482" w:rsidRDefault="00FE5482" w:rsidP="00C51223">
      <w:pPr>
        <w:spacing w:line="276" w:lineRule="auto"/>
        <w:rPr>
          <w:sz w:val="24"/>
          <w:szCs w:val="24"/>
        </w:rPr>
      </w:pPr>
    </w:p>
    <w:p w14:paraId="6549A0EC" w14:textId="78EFA559" w:rsidR="00C42AEE" w:rsidRPr="00FE5482" w:rsidRDefault="00C42AEE" w:rsidP="00C51223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Parents,</w:t>
      </w:r>
    </w:p>
    <w:p w14:paraId="16FFCA29" w14:textId="77777777" w:rsidR="00DB2DF5" w:rsidRPr="00FE5482" w:rsidRDefault="00DB2DF5" w:rsidP="00C51223">
      <w:pPr>
        <w:spacing w:line="276" w:lineRule="auto"/>
        <w:rPr>
          <w:sz w:val="24"/>
          <w:szCs w:val="24"/>
        </w:rPr>
      </w:pPr>
    </w:p>
    <w:p w14:paraId="2FC953AB" w14:textId="15E12351" w:rsidR="0055142B" w:rsidRDefault="0055142B" w:rsidP="0055142B">
      <w:pPr>
        <w:spacing w:line="276" w:lineRule="auto"/>
        <w:rPr>
          <w:sz w:val="24"/>
          <w:szCs w:val="24"/>
        </w:rPr>
      </w:pPr>
      <w:r w:rsidRPr="009B6910">
        <w:rPr>
          <w:color w:val="275845"/>
          <w:sz w:val="24"/>
          <w:szCs w:val="24"/>
        </w:rPr>
        <w:t xml:space="preserve">High School data:  </w:t>
      </w:r>
      <w:r w:rsidRPr="00FE5482">
        <w:rPr>
          <w:sz w:val="24"/>
          <w:szCs w:val="24"/>
        </w:rPr>
        <w:t xml:space="preserve">In 2017, </w:t>
      </w:r>
      <w:r w:rsidR="004F4EC4">
        <w:rPr>
          <w:sz w:val="24"/>
          <w:szCs w:val="24"/>
        </w:rPr>
        <w:t>20% of</w:t>
      </w:r>
      <w:r w:rsidRPr="00FE5482">
        <w:rPr>
          <w:sz w:val="24"/>
          <w:szCs w:val="24"/>
        </w:rPr>
        <w:t xml:space="preserve"> Massachusetts high school students reported using e-cigarettes</w:t>
      </w:r>
      <w:r w:rsidR="00C74857">
        <w:rPr>
          <w:sz w:val="24"/>
          <w:szCs w:val="24"/>
        </w:rPr>
        <w:t xml:space="preserve"> and 40% reported trying them </w:t>
      </w:r>
      <w:r w:rsidR="00C74857" w:rsidRPr="00FE5482">
        <w:rPr>
          <w:sz w:val="24"/>
          <w:szCs w:val="24"/>
        </w:rPr>
        <w:t xml:space="preserve">(and locally, that number is …. </w:t>
      </w:r>
      <w:r w:rsidR="00C74857">
        <w:rPr>
          <w:sz w:val="24"/>
          <w:szCs w:val="24"/>
        </w:rPr>
        <w:t>(</w:t>
      </w:r>
      <w:proofErr w:type="gramStart"/>
      <w:r w:rsidR="00C74857">
        <w:rPr>
          <w:sz w:val="24"/>
          <w:szCs w:val="24"/>
        </w:rPr>
        <w:t>insert</w:t>
      </w:r>
      <w:proofErr w:type="gramEnd"/>
      <w:r w:rsidR="00C74857">
        <w:rPr>
          <w:sz w:val="24"/>
          <w:szCs w:val="24"/>
        </w:rPr>
        <w:t xml:space="preserve"> if you have local data).</w:t>
      </w:r>
    </w:p>
    <w:p w14:paraId="4036292A" w14:textId="77777777" w:rsidR="0055142B" w:rsidRDefault="0055142B" w:rsidP="0055142B">
      <w:pPr>
        <w:spacing w:line="276" w:lineRule="auto"/>
        <w:rPr>
          <w:sz w:val="24"/>
          <w:szCs w:val="24"/>
        </w:rPr>
      </w:pPr>
    </w:p>
    <w:p w14:paraId="6F5C989E" w14:textId="6CE070DC" w:rsidR="0055142B" w:rsidRDefault="0055142B" w:rsidP="0055142B">
      <w:pPr>
        <w:spacing w:line="276" w:lineRule="auto"/>
        <w:rPr>
          <w:sz w:val="24"/>
          <w:szCs w:val="24"/>
        </w:rPr>
      </w:pPr>
      <w:r w:rsidRPr="009B6910">
        <w:rPr>
          <w:color w:val="275845"/>
          <w:sz w:val="24"/>
          <w:szCs w:val="24"/>
        </w:rPr>
        <w:t>Middle School data</w:t>
      </w:r>
      <w:r w:rsidRPr="0049338A">
        <w:rPr>
          <w:sz w:val="24"/>
          <w:szCs w:val="24"/>
        </w:rPr>
        <w:t>:</w:t>
      </w:r>
      <w:r>
        <w:rPr>
          <w:sz w:val="24"/>
          <w:szCs w:val="24"/>
        </w:rPr>
        <w:t xml:space="preserve">  In 2017, almost 10% of Massachusetts middle school students reported trying e-cigarettes and that number jumps to 40% in high school.  (</w:t>
      </w:r>
      <w:proofErr w:type="gramStart"/>
      <w:r>
        <w:rPr>
          <w:sz w:val="24"/>
          <w:szCs w:val="24"/>
        </w:rPr>
        <w:t>insert</w:t>
      </w:r>
      <w:proofErr w:type="gramEnd"/>
      <w:r>
        <w:rPr>
          <w:sz w:val="24"/>
          <w:szCs w:val="24"/>
        </w:rPr>
        <w:t xml:space="preserve"> local data, if available)</w:t>
      </w:r>
    </w:p>
    <w:p w14:paraId="17D55CFA" w14:textId="77777777" w:rsidR="0055142B" w:rsidRDefault="0055142B" w:rsidP="00C51223">
      <w:pPr>
        <w:spacing w:line="276" w:lineRule="auto"/>
        <w:rPr>
          <w:sz w:val="24"/>
          <w:szCs w:val="24"/>
        </w:rPr>
      </w:pPr>
    </w:p>
    <w:p w14:paraId="0017BFA8" w14:textId="00A9E83C" w:rsidR="0055142B" w:rsidRDefault="00C74857" w:rsidP="00C512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</w:t>
      </w:r>
      <w:r w:rsidRPr="00112B40">
        <w:rPr>
          <w:sz w:val="24"/>
          <w:szCs w:val="24"/>
        </w:rPr>
        <w:t xml:space="preserve"> </w:t>
      </w:r>
      <w:r>
        <w:rPr>
          <w:sz w:val="24"/>
          <w:szCs w:val="24"/>
        </w:rPr>
        <w:t>raise awareness among middle and high school-aged youth about the dangers of vapes and e-cigarettes,</w:t>
      </w:r>
      <w:r w:rsidR="0028147C">
        <w:rPr>
          <w:sz w:val="24"/>
          <w:szCs w:val="24"/>
        </w:rPr>
        <w:t xml:space="preserve"> </w:t>
      </w:r>
      <w:r w:rsidR="00035B17" w:rsidRPr="00FE5482">
        <w:rPr>
          <w:sz w:val="24"/>
          <w:szCs w:val="24"/>
        </w:rPr>
        <w:t xml:space="preserve">the Massachusetts Department of Public Health launched a statewide information campaign called </w:t>
      </w:r>
      <w:r w:rsidR="0055142B">
        <w:rPr>
          <w:i/>
          <w:sz w:val="24"/>
          <w:szCs w:val="24"/>
        </w:rPr>
        <w:t xml:space="preserve">Vapes and Cigarettes:  Different Products. </w:t>
      </w:r>
      <w:proofErr w:type="gramStart"/>
      <w:r w:rsidR="0055142B">
        <w:rPr>
          <w:i/>
          <w:sz w:val="24"/>
          <w:szCs w:val="24"/>
        </w:rPr>
        <w:t>Same Dangers.</w:t>
      </w:r>
      <w:proofErr w:type="gramEnd"/>
      <w:r w:rsidR="0055142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The campaign launched in April and </w:t>
      </w:r>
      <w:r w:rsidR="0055142B">
        <w:rPr>
          <w:sz w:val="24"/>
          <w:szCs w:val="24"/>
        </w:rPr>
        <w:t>links the dangers of vaping to cigarette smoking for young people.</w:t>
      </w:r>
    </w:p>
    <w:p w14:paraId="07E7DA24" w14:textId="77777777" w:rsidR="0055142B" w:rsidRDefault="0055142B" w:rsidP="00C51223">
      <w:pPr>
        <w:spacing w:line="276" w:lineRule="auto"/>
        <w:rPr>
          <w:sz w:val="24"/>
          <w:szCs w:val="24"/>
        </w:rPr>
      </w:pPr>
    </w:p>
    <w:p w14:paraId="64A84A8D" w14:textId="08281D69" w:rsidR="0055142B" w:rsidRDefault="0055142B" w:rsidP="00C512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are utilizing the campaign’s materials in </w:t>
      </w:r>
      <w:r w:rsidR="00C74857">
        <w:rPr>
          <w:sz w:val="24"/>
          <w:szCs w:val="24"/>
        </w:rPr>
        <w:t xml:space="preserve">our building(s). Your </w:t>
      </w:r>
      <w:proofErr w:type="gramStart"/>
      <w:r w:rsidR="00C74857">
        <w:rPr>
          <w:sz w:val="24"/>
          <w:szCs w:val="24"/>
        </w:rPr>
        <w:t>child(</w:t>
      </w:r>
      <w:proofErr w:type="spellStart"/>
      <w:proofErr w:type="gramEnd"/>
      <w:r w:rsidR="00C74857">
        <w:rPr>
          <w:sz w:val="24"/>
          <w:szCs w:val="24"/>
        </w:rPr>
        <w:t>ren</w:t>
      </w:r>
      <w:proofErr w:type="spellEnd"/>
      <w:r w:rsidR="00C74857">
        <w:rPr>
          <w:sz w:val="24"/>
          <w:szCs w:val="24"/>
        </w:rPr>
        <w:t xml:space="preserve">) may come home with a fact sheet, let you know they saw posters or mirror clings, or talk to you about vapes and e-cigarettes and how information about them was incorporated into various classroom lessons or other activities.  This is a great opportunity to talk with your </w:t>
      </w:r>
      <w:proofErr w:type="gramStart"/>
      <w:r w:rsidR="00C74857">
        <w:rPr>
          <w:sz w:val="24"/>
          <w:szCs w:val="24"/>
        </w:rPr>
        <w:t>child(</w:t>
      </w:r>
      <w:proofErr w:type="spellStart"/>
      <w:proofErr w:type="gramEnd"/>
      <w:r w:rsidR="00C74857">
        <w:rPr>
          <w:sz w:val="24"/>
          <w:szCs w:val="24"/>
        </w:rPr>
        <w:t>ren</w:t>
      </w:r>
      <w:proofErr w:type="spellEnd"/>
      <w:r w:rsidR="00C74857">
        <w:rPr>
          <w:sz w:val="24"/>
          <w:szCs w:val="24"/>
        </w:rPr>
        <w:t>) about vapes/e-cigarettes and the dangers they pose to young people.</w:t>
      </w:r>
    </w:p>
    <w:p w14:paraId="452CDDE6" w14:textId="77777777" w:rsidR="00C74857" w:rsidRDefault="00C74857" w:rsidP="00C51223">
      <w:pPr>
        <w:spacing w:line="276" w:lineRule="auto"/>
        <w:rPr>
          <w:sz w:val="24"/>
          <w:szCs w:val="24"/>
        </w:rPr>
      </w:pPr>
    </w:p>
    <w:p w14:paraId="0C51840F" w14:textId="10A64807" w:rsidR="000A0220" w:rsidRPr="00FE5482" w:rsidRDefault="00C74857" w:rsidP="00C5122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campaign</w:t>
      </w:r>
      <w:r w:rsidR="004F4EC4">
        <w:rPr>
          <w:sz w:val="24"/>
          <w:szCs w:val="24"/>
        </w:rPr>
        <w:t>’s</w:t>
      </w:r>
      <w:r>
        <w:rPr>
          <w:sz w:val="24"/>
          <w:szCs w:val="24"/>
        </w:rPr>
        <w:t xml:space="preserve"> website is </w:t>
      </w:r>
      <w:hyperlink r:id="rId8" w:history="1">
        <w:r w:rsidRPr="009B6910">
          <w:rPr>
            <w:rStyle w:val="Hyperlink"/>
            <w:sz w:val="24"/>
            <w:szCs w:val="24"/>
          </w:rPr>
          <w:t>www.mass.g</w:t>
        </w:r>
        <w:r w:rsidRPr="009B6910">
          <w:rPr>
            <w:rStyle w:val="Hyperlink"/>
            <w:sz w:val="24"/>
            <w:szCs w:val="24"/>
          </w:rPr>
          <w:t>o</w:t>
        </w:r>
        <w:r w:rsidRPr="009B6910">
          <w:rPr>
            <w:rStyle w:val="Hyperlink"/>
            <w:sz w:val="24"/>
            <w:szCs w:val="24"/>
          </w:rPr>
          <w:t>v/vaping</w:t>
        </w:r>
      </w:hyperlink>
      <w:r>
        <w:rPr>
          <w:sz w:val="24"/>
          <w:szCs w:val="24"/>
        </w:rPr>
        <w:t>, which is a simple list of facts about vaping with links to additional resources</w:t>
      </w:r>
      <w:r w:rsidR="004F4EC4">
        <w:rPr>
          <w:sz w:val="24"/>
          <w:szCs w:val="24"/>
        </w:rPr>
        <w:t xml:space="preserve"> and information for youth</w:t>
      </w:r>
      <w:r>
        <w:rPr>
          <w:sz w:val="24"/>
          <w:szCs w:val="24"/>
        </w:rPr>
        <w:t>.  I</w:t>
      </w:r>
      <w:r w:rsidR="009314DE">
        <w:rPr>
          <w:sz w:val="24"/>
          <w:szCs w:val="24"/>
        </w:rPr>
        <w:t>f you have questions about vaping, I/we</w:t>
      </w:r>
      <w:r>
        <w:rPr>
          <w:sz w:val="24"/>
          <w:szCs w:val="24"/>
        </w:rPr>
        <w:t xml:space="preserve"> encourage you to visit this website, but also to visit</w:t>
      </w:r>
      <w:r w:rsidR="00950251" w:rsidRPr="00FE5482">
        <w:rPr>
          <w:sz w:val="24"/>
          <w:szCs w:val="24"/>
        </w:rPr>
        <w:t xml:space="preserve"> </w:t>
      </w:r>
      <w:hyperlink r:id="rId9" w:history="1">
        <w:r w:rsidR="00950251" w:rsidRPr="00FE5482">
          <w:rPr>
            <w:rStyle w:val="Hyperlink"/>
            <w:sz w:val="24"/>
            <w:szCs w:val="24"/>
          </w:rPr>
          <w:t>GetOutraged.org</w:t>
        </w:r>
      </w:hyperlink>
      <w:r w:rsidR="004647EF">
        <w:rPr>
          <w:rStyle w:val="Hyperlink"/>
          <w:sz w:val="24"/>
          <w:szCs w:val="24"/>
        </w:rPr>
        <w:t>.</w:t>
      </w:r>
      <w:r w:rsidR="00950251" w:rsidRPr="00FE5482">
        <w:rPr>
          <w:sz w:val="24"/>
          <w:szCs w:val="24"/>
        </w:rPr>
        <w:t xml:space="preserve"> </w:t>
      </w:r>
      <w:r w:rsidR="004647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GetOugtraged.org </w:t>
      </w:r>
      <w:r w:rsidR="00950251" w:rsidRPr="00FE5482">
        <w:rPr>
          <w:sz w:val="24"/>
          <w:szCs w:val="24"/>
        </w:rPr>
        <w:t>is a resource to</w:t>
      </w:r>
      <w:r w:rsidR="007272F7" w:rsidRPr="00FE5482">
        <w:rPr>
          <w:sz w:val="24"/>
          <w:szCs w:val="24"/>
        </w:rPr>
        <w:t xml:space="preserve"> </w:t>
      </w:r>
      <w:r w:rsidR="00C42AEE" w:rsidRPr="00FE5482">
        <w:rPr>
          <w:sz w:val="24"/>
          <w:szCs w:val="24"/>
        </w:rPr>
        <w:t>help</w:t>
      </w:r>
      <w:r w:rsidR="007272F7" w:rsidRPr="00FE5482">
        <w:rPr>
          <w:sz w:val="24"/>
          <w:szCs w:val="24"/>
        </w:rPr>
        <w:t xml:space="preserve"> </w:t>
      </w:r>
      <w:r w:rsidR="007F4B2C" w:rsidRPr="00FE5482">
        <w:rPr>
          <w:sz w:val="24"/>
          <w:szCs w:val="24"/>
        </w:rPr>
        <w:t xml:space="preserve">you (parents of </w:t>
      </w:r>
      <w:r w:rsidR="009314DE">
        <w:rPr>
          <w:sz w:val="24"/>
          <w:szCs w:val="24"/>
        </w:rPr>
        <w:t>young people</w:t>
      </w:r>
      <w:r w:rsidR="007F4B2C" w:rsidRPr="00FE5482">
        <w:rPr>
          <w:sz w:val="24"/>
          <w:szCs w:val="24"/>
        </w:rPr>
        <w:t>)</w:t>
      </w:r>
      <w:r w:rsidR="00C42AEE" w:rsidRPr="00FE5482">
        <w:rPr>
          <w:sz w:val="24"/>
          <w:szCs w:val="24"/>
        </w:rPr>
        <w:t xml:space="preserve"> </w:t>
      </w:r>
      <w:r w:rsidR="007272F7" w:rsidRPr="00FE5482">
        <w:rPr>
          <w:sz w:val="24"/>
          <w:szCs w:val="24"/>
        </w:rPr>
        <w:t xml:space="preserve">better </w:t>
      </w:r>
      <w:r w:rsidR="00C42AEE" w:rsidRPr="00FE5482">
        <w:rPr>
          <w:sz w:val="24"/>
          <w:szCs w:val="24"/>
        </w:rPr>
        <w:t xml:space="preserve">understand what vaping is, how vaping can harm </w:t>
      </w:r>
      <w:r w:rsidR="007F4B2C" w:rsidRPr="00FE5482">
        <w:rPr>
          <w:sz w:val="24"/>
          <w:szCs w:val="24"/>
        </w:rPr>
        <w:t xml:space="preserve">your </w:t>
      </w:r>
      <w:r w:rsidR="009314DE">
        <w:rPr>
          <w:sz w:val="24"/>
          <w:szCs w:val="24"/>
        </w:rPr>
        <w:t>child’s</w:t>
      </w:r>
      <w:r w:rsidR="009314DE" w:rsidRPr="00FE5482">
        <w:rPr>
          <w:sz w:val="24"/>
          <w:szCs w:val="24"/>
        </w:rPr>
        <w:t xml:space="preserve"> </w:t>
      </w:r>
      <w:r w:rsidR="00C42AEE" w:rsidRPr="00FE5482">
        <w:rPr>
          <w:sz w:val="24"/>
          <w:szCs w:val="24"/>
        </w:rPr>
        <w:t xml:space="preserve">developing </w:t>
      </w:r>
      <w:r w:rsidR="00CF4541" w:rsidRPr="00FE5482">
        <w:rPr>
          <w:sz w:val="24"/>
          <w:szCs w:val="24"/>
        </w:rPr>
        <w:t>b</w:t>
      </w:r>
      <w:r w:rsidR="00C42AEE" w:rsidRPr="00FE5482">
        <w:rPr>
          <w:sz w:val="24"/>
          <w:szCs w:val="24"/>
        </w:rPr>
        <w:t>rain</w:t>
      </w:r>
      <w:r w:rsidR="00C51223" w:rsidRPr="00FE5482">
        <w:rPr>
          <w:sz w:val="24"/>
          <w:szCs w:val="24"/>
        </w:rPr>
        <w:t>,</w:t>
      </w:r>
      <w:r w:rsidR="00C42AEE" w:rsidRPr="00FE5482">
        <w:rPr>
          <w:sz w:val="24"/>
          <w:szCs w:val="24"/>
        </w:rPr>
        <w:t xml:space="preserve"> to provide ideas for </w:t>
      </w:r>
      <w:r w:rsidR="007F4B2C" w:rsidRPr="00FE5482">
        <w:rPr>
          <w:sz w:val="24"/>
          <w:szCs w:val="24"/>
        </w:rPr>
        <w:t>how you</w:t>
      </w:r>
      <w:r w:rsidR="00C42AEE" w:rsidRPr="00FE5482">
        <w:rPr>
          <w:sz w:val="24"/>
          <w:szCs w:val="24"/>
        </w:rPr>
        <w:t xml:space="preserve"> can talk </w:t>
      </w:r>
      <w:r w:rsidR="00EB4CBE" w:rsidRPr="00FE5482">
        <w:rPr>
          <w:sz w:val="24"/>
          <w:szCs w:val="24"/>
        </w:rPr>
        <w:t>with</w:t>
      </w:r>
      <w:r w:rsidR="00C42AEE" w:rsidRPr="00FE5482">
        <w:rPr>
          <w:sz w:val="24"/>
          <w:szCs w:val="24"/>
        </w:rPr>
        <w:t xml:space="preserve"> </w:t>
      </w:r>
      <w:r w:rsidR="007F4B2C" w:rsidRPr="00FE5482">
        <w:rPr>
          <w:sz w:val="24"/>
          <w:szCs w:val="24"/>
        </w:rPr>
        <w:t xml:space="preserve">your </w:t>
      </w:r>
      <w:proofErr w:type="gramStart"/>
      <w:r w:rsidR="007F4B2C" w:rsidRPr="00FE5482">
        <w:rPr>
          <w:sz w:val="24"/>
          <w:szCs w:val="24"/>
        </w:rPr>
        <w:t>child(</w:t>
      </w:r>
      <w:proofErr w:type="spellStart"/>
      <w:proofErr w:type="gramEnd"/>
      <w:r w:rsidR="007F4B2C" w:rsidRPr="00FE5482">
        <w:rPr>
          <w:sz w:val="24"/>
          <w:szCs w:val="24"/>
        </w:rPr>
        <w:t>ren</w:t>
      </w:r>
      <w:proofErr w:type="spellEnd"/>
      <w:r w:rsidR="007F4B2C" w:rsidRPr="00FE5482">
        <w:rPr>
          <w:sz w:val="24"/>
          <w:szCs w:val="24"/>
        </w:rPr>
        <w:t>)</w:t>
      </w:r>
      <w:r w:rsidR="00C079ED" w:rsidRPr="00FE5482">
        <w:rPr>
          <w:sz w:val="24"/>
          <w:szCs w:val="24"/>
        </w:rPr>
        <w:t xml:space="preserve"> </w:t>
      </w:r>
      <w:r w:rsidR="00C42AEE" w:rsidRPr="00FE5482">
        <w:rPr>
          <w:sz w:val="24"/>
          <w:szCs w:val="24"/>
        </w:rPr>
        <w:t>about vaping</w:t>
      </w:r>
      <w:r w:rsidR="004E25F8" w:rsidRPr="00FE5482">
        <w:rPr>
          <w:sz w:val="24"/>
          <w:szCs w:val="24"/>
        </w:rPr>
        <w:t xml:space="preserve"> and </w:t>
      </w:r>
      <w:proofErr w:type="spellStart"/>
      <w:r w:rsidR="004E25F8" w:rsidRPr="00FE5482">
        <w:rPr>
          <w:sz w:val="24"/>
          <w:szCs w:val="24"/>
        </w:rPr>
        <w:t>JUULing</w:t>
      </w:r>
      <w:proofErr w:type="spellEnd"/>
      <w:r w:rsidR="007F4B2C" w:rsidRPr="00FE5482">
        <w:rPr>
          <w:sz w:val="24"/>
          <w:szCs w:val="24"/>
        </w:rPr>
        <w:t xml:space="preserve">, and to learn more about what you can do. </w:t>
      </w:r>
    </w:p>
    <w:p w14:paraId="68AB4E64" w14:textId="61B0A27F" w:rsidR="00035B17" w:rsidRPr="00FE5482" w:rsidRDefault="00035B17" w:rsidP="00C51223">
      <w:pPr>
        <w:spacing w:line="276" w:lineRule="auto"/>
        <w:rPr>
          <w:i/>
          <w:sz w:val="24"/>
          <w:szCs w:val="24"/>
        </w:rPr>
      </w:pPr>
      <w:bookmarkStart w:id="0" w:name="_GoBack"/>
      <w:bookmarkEnd w:id="0"/>
      <w:r w:rsidRPr="00FE5482">
        <w:rPr>
          <w:i/>
          <w:sz w:val="24"/>
          <w:szCs w:val="24"/>
        </w:rPr>
        <w:lastRenderedPageBreak/>
        <w:t xml:space="preserve">Optional paragraph </w:t>
      </w:r>
      <w:r w:rsidR="00C51223" w:rsidRPr="00FE5482">
        <w:rPr>
          <w:i/>
          <w:sz w:val="24"/>
          <w:szCs w:val="24"/>
        </w:rPr>
        <w:t>if</w:t>
      </w:r>
      <w:r w:rsidRPr="00FE5482">
        <w:rPr>
          <w:i/>
          <w:sz w:val="24"/>
          <w:szCs w:val="24"/>
        </w:rPr>
        <w:t xml:space="preserve"> announcing a meeting</w:t>
      </w:r>
      <w:r w:rsidR="0049338A">
        <w:rPr>
          <w:i/>
          <w:sz w:val="24"/>
          <w:szCs w:val="24"/>
        </w:rPr>
        <w:t xml:space="preserve"> (can be modified to include information about a school assembly, health class curricula, etc. that you want parents to know about)</w:t>
      </w:r>
      <w:r w:rsidRPr="00FE5482">
        <w:rPr>
          <w:i/>
          <w:sz w:val="24"/>
          <w:szCs w:val="24"/>
        </w:rPr>
        <w:t>:</w:t>
      </w:r>
    </w:p>
    <w:p w14:paraId="0EEB3D08" w14:textId="77777777" w:rsidR="00035B17" w:rsidRPr="00FE5482" w:rsidRDefault="00035B17" w:rsidP="00C51223">
      <w:pPr>
        <w:spacing w:line="276" w:lineRule="auto"/>
        <w:rPr>
          <w:sz w:val="24"/>
          <w:szCs w:val="24"/>
        </w:rPr>
      </w:pPr>
    </w:p>
    <w:p w14:paraId="5EB49975" w14:textId="0EFBADD8" w:rsidR="00C42AEE" w:rsidRDefault="00035B17" w:rsidP="00C51223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 xml:space="preserve">To learn more about </w:t>
      </w:r>
      <w:r w:rsidR="004F4EC4">
        <w:rPr>
          <w:sz w:val="24"/>
          <w:szCs w:val="24"/>
        </w:rPr>
        <w:t xml:space="preserve">vapes and </w:t>
      </w:r>
      <w:r w:rsidRPr="00FE5482">
        <w:rPr>
          <w:sz w:val="24"/>
          <w:szCs w:val="24"/>
        </w:rPr>
        <w:t>e-cigarettes, what they are, and what we are doing to address their use by our students, please join us for a presentation and discussion (insert name of talk, date, time, and other details here)</w:t>
      </w:r>
    </w:p>
    <w:p w14:paraId="0AC327A4" w14:textId="77777777" w:rsidR="00DB2DF5" w:rsidRPr="00FE5482" w:rsidRDefault="00DB2DF5" w:rsidP="00C51223">
      <w:pPr>
        <w:spacing w:line="276" w:lineRule="auto"/>
        <w:rPr>
          <w:sz w:val="24"/>
          <w:szCs w:val="24"/>
        </w:rPr>
      </w:pPr>
    </w:p>
    <w:p w14:paraId="4F3D87B2" w14:textId="068B8BAA" w:rsidR="00035B17" w:rsidRPr="00FE5482" w:rsidRDefault="00035B17" w:rsidP="00C51223">
      <w:pPr>
        <w:spacing w:line="276" w:lineRule="auto"/>
        <w:rPr>
          <w:b/>
          <w:i/>
          <w:sz w:val="24"/>
          <w:szCs w:val="24"/>
        </w:rPr>
      </w:pPr>
      <w:r w:rsidRPr="00FE5482">
        <w:rPr>
          <w:i/>
          <w:sz w:val="24"/>
          <w:szCs w:val="24"/>
        </w:rPr>
        <w:t>Closing</w:t>
      </w:r>
    </w:p>
    <w:p w14:paraId="7895350B" w14:textId="5A5A6367" w:rsidR="00DB2DF5" w:rsidRPr="00FE5482" w:rsidRDefault="00035B17" w:rsidP="00C51223">
      <w:pPr>
        <w:spacing w:line="276" w:lineRule="auto"/>
        <w:rPr>
          <w:sz w:val="24"/>
          <w:szCs w:val="24"/>
        </w:rPr>
      </w:pPr>
      <w:r w:rsidRPr="00FE5482">
        <w:rPr>
          <w:sz w:val="24"/>
          <w:szCs w:val="24"/>
        </w:rPr>
        <w:t>For more information or questions</w:t>
      </w:r>
      <w:r w:rsidR="00DB2DF5" w:rsidRPr="00FE5482">
        <w:rPr>
          <w:sz w:val="24"/>
          <w:szCs w:val="24"/>
        </w:rPr>
        <w:t xml:space="preserve"> about this issue in our school, please contact (contact name and information).</w:t>
      </w:r>
    </w:p>
    <w:p w14:paraId="5F220038" w14:textId="09B55F26" w:rsidR="00DB2DF5" w:rsidRPr="00FE5482" w:rsidRDefault="00DB2DF5">
      <w:pPr>
        <w:spacing w:line="480" w:lineRule="auto"/>
        <w:rPr>
          <w:sz w:val="24"/>
          <w:szCs w:val="24"/>
        </w:rPr>
      </w:pPr>
    </w:p>
    <w:sectPr w:rsidR="00DB2DF5" w:rsidRPr="00FE5482" w:rsidSect="00FE54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313"/>
    <w:multiLevelType w:val="hybridMultilevel"/>
    <w:tmpl w:val="5BD8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EE"/>
    <w:rsid w:val="00025D76"/>
    <w:rsid w:val="00035B17"/>
    <w:rsid w:val="00053BFB"/>
    <w:rsid w:val="000A0220"/>
    <w:rsid w:val="00143A54"/>
    <w:rsid w:val="0026591E"/>
    <w:rsid w:val="002761FE"/>
    <w:rsid w:val="0028147C"/>
    <w:rsid w:val="002968EB"/>
    <w:rsid w:val="002F070F"/>
    <w:rsid w:val="003018AE"/>
    <w:rsid w:val="00336C92"/>
    <w:rsid w:val="003552C9"/>
    <w:rsid w:val="00356ED9"/>
    <w:rsid w:val="00363795"/>
    <w:rsid w:val="0039305D"/>
    <w:rsid w:val="003B7BB0"/>
    <w:rsid w:val="003D3944"/>
    <w:rsid w:val="0043105E"/>
    <w:rsid w:val="00445AEF"/>
    <w:rsid w:val="004647EF"/>
    <w:rsid w:val="0049338A"/>
    <w:rsid w:val="00494AF2"/>
    <w:rsid w:val="004B1FE1"/>
    <w:rsid w:val="004B2721"/>
    <w:rsid w:val="004B2DAF"/>
    <w:rsid w:val="004B6954"/>
    <w:rsid w:val="004D2E39"/>
    <w:rsid w:val="004E25F8"/>
    <w:rsid w:val="004F4EC4"/>
    <w:rsid w:val="005119EB"/>
    <w:rsid w:val="0055142B"/>
    <w:rsid w:val="006028EA"/>
    <w:rsid w:val="006118E5"/>
    <w:rsid w:val="007272F7"/>
    <w:rsid w:val="00775E18"/>
    <w:rsid w:val="00777DB5"/>
    <w:rsid w:val="007950A9"/>
    <w:rsid w:val="007B6FB0"/>
    <w:rsid w:val="007C632C"/>
    <w:rsid w:val="007D6B34"/>
    <w:rsid w:val="007F4B2C"/>
    <w:rsid w:val="008738B9"/>
    <w:rsid w:val="0088036A"/>
    <w:rsid w:val="00913930"/>
    <w:rsid w:val="00924F3A"/>
    <w:rsid w:val="009314DE"/>
    <w:rsid w:val="00950251"/>
    <w:rsid w:val="00965CCA"/>
    <w:rsid w:val="00992251"/>
    <w:rsid w:val="009A1E2B"/>
    <w:rsid w:val="009B6910"/>
    <w:rsid w:val="009F621D"/>
    <w:rsid w:val="00A029B9"/>
    <w:rsid w:val="00A3719B"/>
    <w:rsid w:val="00A548DC"/>
    <w:rsid w:val="00A566C0"/>
    <w:rsid w:val="00B9163F"/>
    <w:rsid w:val="00BA294C"/>
    <w:rsid w:val="00BC4903"/>
    <w:rsid w:val="00C079ED"/>
    <w:rsid w:val="00C42AEE"/>
    <w:rsid w:val="00C51223"/>
    <w:rsid w:val="00C74857"/>
    <w:rsid w:val="00C80456"/>
    <w:rsid w:val="00CB00B8"/>
    <w:rsid w:val="00CF0EF0"/>
    <w:rsid w:val="00CF4541"/>
    <w:rsid w:val="00D2021F"/>
    <w:rsid w:val="00D77FAD"/>
    <w:rsid w:val="00D830C3"/>
    <w:rsid w:val="00DB2DF5"/>
    <w:rsid w:val="00DF2926"/>
    <w:rsid w:val="00DF5A92"/>
    <w:rsid w:val="00E02AF9"/>
    <w:rsid w:val="00E824E5"/>
    <w:rsid w:val="00EB4CBE"/>
    <w:rsid w:val="00FE356D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08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A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A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A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2D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ass.gov/vapin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tOutrag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kesmokinghistory.org/dangers-of-vap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0285B-84E1-4716-AE61-9A903CFC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Calianos</dc:creator>
  <cp:lastModifiedBy> </cp:lastModifiedBy>
  <cp:revision>3</cp:revision>
  <cp:lastPrinted>2018-07-24T14:48:00Z</cp:lastPrinted>
  <dcterms:created xsi:type="dcterms:W3CDTF">2019-04-01T15:16:00Z</dcterms:created>
  <dcterms:modified xsi:type="dcterms:W3CDTF">2019-04-01T15:19:00Z</dcterms:modified>
</cp:coreProperties>
</file>